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C0D5" w14:textId="77777777" w:rsidR="00F42526" w:rsidRDefault="00F42526" w:rsidP="00F42526">
      <w:pPr>
        <w:jc w:val="center"/>
        <w:rPr>
          <w:b/>
          <w:sz w:val="36"/>
        </w:rPr>
      </w:pPr>
      <w:r w:rsidRPr="00354344">
        <w:rPr>
          <w:b/>
          <w:sz w:val="36"/>
        </w:rPr>
        <w:t>WIN Supporter Network Agreement</w:t>
      </w:r>
    </w:p>
    <w:p w14:paraId="3E9F8644" w14:textId="77777777" w:rsidR="00F42526" w:rsidRDefault="00F42526" w:rsidP="00F42526">
      <w:pPr>
        <w:jc w:val="center"/>
        <w:rPr>
          <w:b/>
          <w:sz w:val="36"/>
        </w:rPr>
      </w:pPr>
    </w:p>
    <w:p w14:paraId="08EEC535" w14:textId="77777777" w:rsidR="00287123" w:rsidRPr="00B351A9" w:rsidRDefault="00287123" w:rsidP="00287123">
      <w:pPr>
        <w:rPr>
          <w:b/>
          <w:sz w:val="32"/>
        </w:rPr>
      </w:pPr>
      <w:r w:rsidRPr="00B351A9">
        <w:rPr>
          <w:b/>
          <w:sz w:val="32"/>
        </w:rPr>
        <w:t>Company Commitment and Requirements</w:t>
      </w:r>
    </w:p>
    <w:p w14:paraId="4B104850" w14:textId="77777777" w:rsidR="00287123" w:rsidRDefault="00287123" w:rsidP="00287123"/>
    <w:p w14:paraId="4AB2F888" w14:textId="47EE9234" w:rsidR="00287123" w:rsidRDefault="00287123" w:rsidP="0028712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Companies need to provide a logo, description of services, direct weblink</w:t>
      </w:r>
      <w:r w:rsidR="00685D94">
        <w:rPr>
          <w:rFonts w:eastAsia="Times New Roman"/>
          <w:sz w:val="22"/>
          <w:szCs w:val="22"/>
        </w:rPr>
        <w:t>, at least one company picture/graphic,</w:t>
      </w:r>
      <w:r>
        <w:rPr>
          <w:rFonts w:eastAsia="Times New Roman"/>
          <w:sz w:val="22"/>
          <w:szCs w:val="22"/>
        </w:rPr>
        <w:t xml:space="preserve"> and most importantly a point person or persons at their location who will have some familiarity working with startups or local businesses.</w:t>
      </w:r>
    </w:p>
    <w:p w14:paraId="4EF56095" w14:textId="77777777" w:rsidR="00287123" w:rsidRPr="00354344" w:rsidRDefault="00287123" w:rsidP="0028712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2"/>
          <w:szCs w:val="22"/>
        </w:rPr>
        <w:t>All companies need to commit to at least one year at a time, payments can be monthly or discounted when paid in advance.</w:t>
      </w:r>
    </w:p>
    <w:p w14:paraId="3687128A" w14:textId="77777777" w:rsidR="00287123" w:rsidRDefault="00287123" w:rsidP="00287123">
      <w:pPr>
        <w:rPr>
          <w:rFonts w:eastAsia="Times New Roman"/>
        </w:rPr>
      </w:pPr>
    </w:p>
    <w:p w14:paraId="76DF0CE0" w14:textId="77777777" w:rsidR="00287123" w:rsidRPr="00C70B15" w:rsidRDefault="00287123" w:rsidP="00287123">
      <w:pPr>
        <w:rPr>
          <w:rFonts w:eastAsia="Times New Roman"/>
          <w:i/>
        </w:rPr>
      </w:pPr>
      <w:r w:rsidRPr="00354344">
        <w:rPr>
          <w:rFonts w:eastAsia="Times New Roman"/>
          <w:b/>
          <w:sz w:val="32"/>
        </w:rPr>
        <w:t>Supporter Levels</w:t>
      </w:r>
      <w:r>
        <w:rPr>
          <w:rFonts w:eastAsia="Times New Roman"/>
          <w:b/>
          <w:sz w:val="32"/>
        </w:rPr>
        <w:t xml:space="preserve"> </w:t>
      </w:r>
      <w:r>
        <w:rPr>
          <w:rFonts w:eastAsia="Times New Roman"/>
          <w:b/>
        </w:rPr>
        <w:t>(check one)</w:t>
      </w:r>
      <w:r>
        <w:rPr>
          <w:rFonts w:eastAsia="Times New Roman"/>
          <w:i/>
        </w:rPr>
        <w:t xml:space="preserve"> </w:t>
      </w:r>
    </w:p>
    <w:p w14:paraId="65FDD7EC" w14:textId="77777777" w:rsidR="00287123" w:rsidRDefault="00287123" w:rsidP="00287123">
      <w:pPr>
        <w:pStyle w:val="ListParagraph"/>
        <w:ind w:left="75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 Gold Buckle</w:t>
      </w:r>
      <w:r w:rsidRPr="00354344">
        <w:rPr>
          <w:rFonts w:eastAsia="Times New Roman"/>
          <w:sz w:val="22"/>
          <w:szCs w:val="22"/>
        </w:rPr>
        <w:t xml:space="preserve"> S</w:t>
      </w:r>
      <w:r>
        <w:rPr>
          <w:rFonts w:eastAsia="Times New Roman"/>
          <w:sz w:val="22"/>
          <w:szCs w:val="22"/>
        </w:rPr>
        <w:t>upporter (Limited to 10 compani</w:t>
      </w:r>
      <w:bookmarkStart w:id="0" w:name="_GoBack"/>
      <w:bookmarkEnd w:id="0"/>
      <w:r>
        <w:rPr>
          <w:rFonts w:eastAsia="Times New Roman"/>
          <w:sz w:val="22"/>
          <w:szCs w:val="22"/>
        </w:rPr>
        <w:t>es)</w:t>
      </w:r>
      <w:r w:rsidRPr="00354344">
        <w:rPr>
          <w:rFonts w:eastAsia="Times New Roman"/>
          <w:sz w:val="22"/>
          <w:szCs w:val="22"/>
        </w:rPr>
        <w:t xml:space="preserve"> - $500 per month or $5000 per year when paid i</w:t>
      </w:r>
      <w:r>
        <w:rPr>
          <w:rFonts w:eastAsia="Times New Roman"/>
          <w:sz w:val="22"/>
          <w:szCs w:val="22"/>
        </w:rPr>
        <w:t xml:space="preserve">n    </w:t>
      </w:r>
    </w:p>
    <w:p w14:paraId="56515DF6" w14:textId="77777777" w:rsidR="00287123" w:rsidRDefault="00287123" w:rsidP="00287123">
      <w:pPr>
        <w:pStyle w:val="ListParagraph"/>
        <w:ind w:left="75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</w:t>
      </w:r>
      <w:r w:rsidRPr="00354344">
        <w:rPr>
          <w:rFonts w:eastAsia="Times New Roman"/>
          <w:sz w:val="22"/>
          <w:szCs w:val="22"/>
        </w:rPr>
        <w:t xml:space="preserve">advance.  </w:t>
      </w:r>
      <w:r>
        <w:rPr>
          <w:rFonts w:eastAsia="Times New Roman"/>
          <w:sz w:val="22"/>
          <w:szCs w:val="22"/>
        </w:rPr>
        <w:t xml:space="preserve">Remainder of </w:t>
      </w:r>
      <w:r w:rsidRPr="00354344">
        <w:rPr>
          <w:rFonts w:eastAsia="Times New Roman"/>
          <w:sz w:val="22"/>
          <w:szCs w:val="22"/>
        </w:rPr>
        <w:t xml:space="preserve">2018 free.  $4000 per year for 2 years in advance (2019 and 2020).  </w:t>
      </w:r>
      <w:r>
        <w:rPr>
          <w:rFonts w:eastAsia="Times New Roman"/>
          <w:sz w:val="22"/>
          <w:szCs w:val="22"/>
        </w:rPr>
        <w:t xml:space="preserve">Supporter </w:t>
      </w:r>
    </w:p>
    <w:p w14:paraId="0A8E8F6C" w14:textId="77777777" w:rsidR="00287123" w:rsidRDefault="00287123" w:rsidP="00287123">
      <w:pPr>
        <w:pStyle w:val="ListParagraph"/>
        <w:ind w:left="75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l</w:t>
      </w:r>
      <w:r w:rsidRPr="00354344">
        <w:rPr>
          <w:rFonts w:eastAsia="Times New Roman"/>
          <w:sz w:val="22"/>
          <w:szCs w:val="22"/>
        </w:rPr>
        <w:t>ink will be on the</w:t>
      </w:r>
      <w:r>
        <w:rPr>
          <w:rFonts w:eastAsia="Times New Roman"/>
          <w:sz w:val="22"/>
          <w:szCs w:val="22"/>
        </w:rPr>
        <w:t xml:space="preserve"> </w:t>
      </w:r>
      <w:r w:rsidR="000245AE">
        <w:rPr>
          <w:rFonts w:eastAsia="Times New Roman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reateWyoming.com</w:t>
      </w:r>
      <w:r w:rsidRPr="00354344">
        <w:rPr>
          <w:rFonts w:eastAsia="Times New Roman"/>
          <w:sz w:val="22"/>
          <w:szCs w:val="22"/>
        </w:rPr>
        <w:t xml:space="preserve"> home page and at the top of the relevant </w:t>
      </w:r>
      <w:r>
        <w:rPr>
          <w:rFonts w:eastAsia="Times New Roman"/>
          <w:sz w:val="22"/>
          <w:szCs w:val="22"/>
        </w:rPr>
        <w:t xml:space="preserve">business </w:t>
      </w:r>
    </w:p>
    <w:p w14:paraId="1A20C8AD" w14:textId="77777777" w:rsidR="00287123" w:rsidRDefault="00287123" w:rsidP="00287123">
      <w:pPr>
        <w:pStyle w:val="ListParagraph"/>
        <w:ind w:left="756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</w:t>
      </w:r>
      <w:r w:rsidRPr="00354344">
        <w:rPr>
          <w:rFonts w:eastAsia="Times New Roman"/>
          <w:sz w:val="22"/>
          <w:szCs w:val="22"/>
        </w:rPr>
        <w:t xml:space="preserve">section.  </w:t>
      </w:r>
      <w:r>
        <w:rPr>
          <w:rFonts w:eastAsia="Times New Roman"/>
          <w:sz w:val="22"/>
          <w:szCs w:val="22"/>
        </w:rPr>
        <w:t>Gold Buckle Supporters</w:t>
      </w:r>
      <w:r w:rsidRPr="00354344">
        <w:rPr>
          <w:rFonts w:eastAsia="Times New Roman"/>
          <w:sz w:val="22"/>
          <w:szCs w:val="22"/>
        </w:rPr>
        <w:t xml:space="preserve"> will be </w:t>
      </w:r>
      <w:r>
        <w:rPr>
          <w:rFonts w:eastAsia="Times New Roman"/>
          <w:sz w:val="22"/>
          <w:szCs w:val="22"/>
        </w:rPr>
        <w:t>highlighted throughout the site.</w:t>
      </w:r>
    </w:p>
    <w:p w14:paraId="76BF4F4A" w14:textId="77777777" w:rsidR="00287123" w:rsidRPr="00354344" w:rsidRDefault="00287123" w:rsidP="00287123">
      <w:pPr>
        <w:pStyle w:val="ListParagraph"/>
        <w:rPr>
          <w:rFonts w:eastAsia="Times New Roman"/>
        </w:rPr>
      </w:pPr>
    </w:p>
    <w:p w14:paraId="2451BDCD" w14:textId="77777777" w:rsidR="00287123" w:rsidRDefault="00287123" w:rsidP="00287123">
      <w:pPr>
        <w:pStyle w:val="ListParagrap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 Silver Buckle Supporter</w:t>
      </w:r>
      <w:r w:rsidRPr="00354344">
        <w:rPr>
          <w:rFonts w:eastAsia="Times New Roman"/>
          <w:sz w:val="22"/>
          <w:szCs w:val="22"/>
        </w:rPr>
        <w:t xml:space="preserve"> - $250 per month or $2500 per year when paid in </w:t>
      </w:r>
    </w:p>
    <w:p w14:paraId="6EEB14F2" w14:textId="77777777" w:rsidR="00287123" w:rsidRDefault="00287123" w:rsidP="00287123">
      <w:pPr>
        <w:pStyle w:val="ListParagraph"/>
        <w:ind w:firstLine="720"/>
        <w:rPr>
          <w:rFonts w:eastAsia="Times New Roman"/>
          <w:sz w:val="22"/>
          <w:szCs w:val="22"/>
        </w:rPr>
      </w:pPr>
      <w:r w:rsidRPr="00354344">
        <w:rPr>
          <w:rFonts w:eastAsia="Times New Roman"/>
          <w:sz w:val="22"/>
          <w:szCs w:val="22"/>
        </w:rPr>
        <w:t xml:space="preserve">advance.  </w:t>
      </w:r>
      <w:r>
        <w:rPr>
          <w:rFonts w:eastAsia="Times New Roman"/>
          <w:sz w:val="22"/>
          <w:szCs w:val="22"/>
        </w:rPr>
        <w:t xml:space="preserve">Remainder of </w:t>
      </w:r>
      <w:r w:rsidRPr="00354344">
        <w:rPr>
          <w:rFonts w:eastAsia="Times New Roman"/>
          <w:sz w:val="22"/>
          <w:szCs w:val="22"/>
        </w:rPr>
        <w:t>2018 free.  $2000 per year for 2 years in advance (2019 and 2020)</w:t>
      </w:r>
      <w:r>
        <w:rPr>
          <w:rFonts w:eastAsia="Times New Roman"/>
          <w:sz w:val="22"/>
          <w:szCs w:val="22"/>
        </w:rPr>
        <w:t>.</w:t>
      </w:r>
    </w:p>
    <w:p w14:paraId="4B8F7FF3" w14:textId="77777777" w:rsidR="00287123" w:rsidRPr="00354344" w:rsidRDefault="00287123" w:rsidP="00287123">
      <w:pPr>
        <w:pStyle w:val="ListParagraph"/>
        <w:rPr>
          <w:rFonts w:eastAsia="Times New Roman"/>
        </w:rPr>
      </w:pPr>
    </w:p>
    <w:p w14:paraId="5B2C66D1" w14:textId="77777777" w:rsidR="00287123" w:rsidRDefault="00287123" w:rsidP="00287123">
      <w:pPr>
        <w:pStyle w:val="ListParagrap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 Bronze Buckle</w:t>
      </w:r>
      <w:r w:rsidRPr="00354344">
        <w:rPr>
          <w:rFonts w:eastAsia="Times New Roman"/>
          <w:sz w:val="22"/>
          <w:szCs w:val="22"/>
        </w:rPr>
        <w:t xml:space="preserve"> Supporter - $100 per month or $1000 per year when paid in advance. </w:t>
      </w:r>
    </w:p>
    <w:p w14:paraId="51713C16" w14:textId="77777777" w:rsidR="00287123" w:rsidRDefault="00287123" w:rsidP="00287123">
      <w:pPr>
        <w:pStyle w:val="ListParagraph"/>
        <w:ind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Remainder of </w:t>
      </w:r>
      <w:r w:rsidRPr="00354344">
        <w:rPr>
          <w:rFonts w:eastAsia="Times New Roman"/>
          <w:sz w:val="22"/>
          <w:szCs w:val="22"/>
        </w:rPr>
        <w:t>2018 free.  $900 per year for 2 years in advance (2019 and 2020)</w:t>
      </w:r>
    </w:p>
    <w:p w14:paraId="001B01DF" w14:textId="77777777" w:rsidR="00F42526" w:rsidRDefault="00F42526" w:rsidP="00F42526">
      <w:pPr>
        <w:pStyle w:val="ListParagraph"/>
        <w:ind w:firstLine="720"/>
        <w:rPr>
          <w:rFonts w:eastAsia="Times New Roman"/>
          <w:sz w:val="22"/>
          <w:szCs w:val="22"/>
        </w:rPr>
      </w:pPr>
    </w:p>
    <w:p w14:paraId="27236E60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154E32B8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73FC7689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375C60BA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6DF79C41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Company Name: ___________________________________________________</w:t>
      </w:r>
    </w:p>
    <w:p w14:paraId="4F325DE7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5A493D29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Company Contact: __________________________________________________</w:t>
      </w:r>
    </w:p>
    <w:p w14:paraId="46BC2A5B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3BB1C471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Company Address: __________________________________________________</w:t>
      </w:r>
    </w:p>
    <w:p w14:paraId="2DCA05A8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3A47D95F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Company Email: ____________________________________________________</w:t>
      </w:r>
    </w:p>
    <w:p w14:paraId="716AD518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2A7DF3C7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Company Phone Number: ____________________________________________</w:t>
      </w:r>
    </w:p>
    <w:p w14:paraId="3CFDEF16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74C9F801" w14:textId="77777777" w:rsidR="00F42526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</w:p>
    <w:p w14:paraId="033C367A" w14:textId="77777777" w:rsidR="00F42526" w:rsidRPr="00B351A9" w:rsidRDefault="00F42526" w:rsidP="00F42526">
      <w:pPr>
        <w:pStyle w:val="ListParagraph"/>
        <w:ind w:left="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Signature of Representative: __________________________________________</w:t>
      </w:r>
    </w:p>
    <w:p w14:paraId="3802A064" w14:textId="77777777" w:rsidR="00F42526" w:rsidRDefault="00F42526" w:rsidP="00F42526">
      <w:pPr>
        <w:rPr>
          <w:rFonts w:eastAsia="Times New Roman"/>
        </w:rPr>
      </w:pPr>
    </w:p>
    <w:p w14:paraId="57CFED67" w14:textId="77777777" w:rsidR="00287123" w:rsidRDefault="00287123" w:rsidP="00F42526">
      <w:pPr>
        <w:rPr>
          <w:rFonts w:eastAsia="Times New Roman"/>
        </w:rPr>
      </w:pPr>
    </w:p>
    <w:p w14:paraId="17EC94EE" w14:textId="6A1A38F0" w:rsidR="00685D94" w:rsidRPr="00CB3CA9" w:rsidRDefault="00F42526">
      <w:pPr>
        <w:rPr>
          <w:rFonts w:eastAsia="Times New Roman"/>
          <w:i/>
        </w:rPr>
      </w:pPr>
      <w:r w:rsidRPr="00B351A9">
        <w:rPr>
          <w:rFonts w:eastAsia="Times New Roman"/>
          <w:i/>
        </w:rPr>
        <w:t xml:space="preserve">Payment is due upon completion of this agreement. </w:t>
      </w:r>
      <w:r>
        <w:rPr>
          <w:rFonts w:eastAsia="Times New Roman"/>
          <w:i/>
        </w:rPr>
        <w:t>Checks should be made payable to McGinley Orthopedics. Attn: Michael Hays.</w:t>
      </w:r>
    </w:p>
    <w:sectPr w:rsidR="00685D94" w:rsidRPr="00CB3CA9" w:rsidSect="00CB3CA9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979B" w14:textId="77777777" w:rsidR="00A82D62" w:rsidRDefault="00A82D62" w:rsidP="00F42526">
      <w:r>
        <w:separator/>
      </w:r>
    </w:p>
  </w:endnote>
  <w:endnote w:type="continuationSeparator" w:id="0">
    <w:p w14:paraId="20B53E92" w14:textId="77777777" w:rsidR="00A82D62" w:rsidRDefault="00A82D62" w:rsidP="00F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5E82" w14:textId="6EA0514F" w:rsidR="00A10E5E" w:rsidRDefault="003E52D2">
    <w:pPr>
      <w:pStyle w:val="Footer"/>
    </w:pPr>
    <w:r>
      <w:rPr>
        <w:noProof/>
      </w:rPr>
      <w:drawing>
        <wp:inline distT="0" distB="0" distL="0" distR="0" wp14:anchorId="175C3D29" wp14:editId="191A4849">
          <wp:extent cx="6858000" cy="7931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ewyoming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7F9F" w14:textId="77777777" w:rsidR="00A82D62" w:rsidRDefault="00A82D62" w:rsidP="00F42526">
      <w:r>
        <w:separator/>
      </w:r>
    </w:p>
  </w:footnote>
  <w:footnote w:type="continuationSeparator" w:id="0">
    <w:p w14:paraId="0F35CFCD" w14:textId="77777777" w:rsidR="00A82D62" w:rsidRDefault="00A82D62" w:rsidP="00F4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E6AC" w14:textId="2B58CE87" w:rsidR="00A10E5E" w:rsidRDefault="00CB3CA9" w:rsidP="00F42526">
    <w:pPr>
      <w:pStyle w:val="Header"/>
      <w:tabs>
        <w:tab w:val="clear" w:pos="4680"/>
        <w:tab w:val="left" w:pos="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2B5FE0D" wp14:editId="0BA7A1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2875" cy="1290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ewyoming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721" cy="1304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896"/>
    <w:multiLevelType w:val="multilevel"/>
    <w:tmpl w:val="D5FC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23619"/>
    <w:multiLevelType w:val="multilevel"/>
    <w:tmpl w:val="1D78F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26"/>
    <w:rsid w:val="000245AE"/>
    <w:rsid w:val="000F1109"/>
    <w:rsid w:val="00160617"/>
    <w:rsid w:val="00287123"/>
    <w:rsid w:val="003E52D2"/>
    <w:rsid w:val="0060655A"/>
    <w:rsid w:val="00685D94"/>
    <w:rsid w:val="00A82D62"/>
    <w:rsid w:val="00CB3CA9"/>
    <w:rsid w:val="00F42526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C2DF"/>
  <w15:chartTrackingRefBased/>
  <w15:docId w15:val="{258F003E-C3FD-46EA-B604-005055B6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2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526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526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5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CreateWyoming.com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CreateWyoming.com</dc:title>
  <dc:subject/>
  <dc:creator>Diane McGinley</dc:creator>
  <cp:keywords/>
  <dc:description/>
  <cp:lastModifiedBy>Vincent Palazzolo</cp:lastModifiedBy>
  <cp:revision>4</cp:revision>
  <dcterms:created xsi:type="dcterms:W3CDTF">2018-08-30T21:38:00Z</dcterms:created>
  <dcterms:modified xsi:type="dcterms:W3CDTF">2018-09-17T16:58:00Z</dcterms:modified>
</cp:coreProperties>
</file>